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під редакцією М. Жалдака,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 xml:space="preserve">, до підручника під редакцією Й.Я.Ривкінд «Інформатика» 5 клас – К.: «Генеза», 2013. Ресурс містить тести для </w:t>
      </w:r>
      <w:r w:rsidR="009F60B9">
        <w:rPr>
          <w:sz w:val="28"/>
          <w:szCs w:val="28"/>
          <w:lang w:val="uk-UA"/>
        </w:rPr>
        <w:t xml:space="preserve">поточного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</w:t>
      </w:r>
      <w:r w:rsidR="00AB6341">
        <w:rPr>
          <w:sz w:val="28"/>
          <w:szCs w:val="28"/>
          <w:lang w:val="uk-UA"/>
        </w:rPr>
        <w:t xml:space="preserve"> </w:t>
      </w:r>
      <w:r w:rsidR="009F60B9">
        <w:rPr>
          <w:sz w:val="28"/>
          <w:szCs w:val="28"/>
          <w:lang w:val="uk-UA"/>
        </w:rPr>
        <w:t xml:space="preserve"> «</w:t>
      </w:r>
      <w:r w:rsidR="00AB6341" w:rsidRPr="00AB6341">
        <w:rPr>
          <w:sz w:val="28"/>
          <w:szCs w:val="28"/>
          <w:lang w:val="uk-UA"/>
        </w:rPr>
        <w:t>Комп'ютерна презентація</w:t>
      </w:r>
      <w:r w:rsidR="00AB634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proofErr w:type="spellStart"/>
      <w:r w:rsidRPr="003C5760">
        <w:rPr>
          <w:sz w:val="28"/>
          <w:szCs w:val="28"/>
          <w:lang w:val="uk-UA"/>
        </w:rPr>
        <w:t>Result.dat</w:t>
      </w:r>
      <w:proofErr w:type="spellEnd"/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CE"/>
    <w:rsid w:val="002F2BCE"/>
    <w:rsid w:val="004040A0"/>
    <w:rsid w:val="007879D3"/>
    <w:rsid w:val="007D4D2E"/>
    <w:rsid w:val="009E3DC9"/>
    <w:rsid w:val="009F60B9"/>
    <w:rsid w:val="00A656D9"/>
    <w:rsid w:val="00AB6341"/>
    <w:rsid w:val="00C815F6"/>
    <w:rsid w:val="00CD79BD"/>
    <w:rsid w:val="00CE7298"/>
    <w:rsid w:val="00E6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9</cp:revision>
  <dcterms:created xsi:type="dcterms:W3CDTF">2016-02-04T15:56:00Z</dcterms:created>
  <dcterms:modified xsi:type="dcterms:W3CDTF">2015-03-12T19:30:00Z</dcterms:modified>
</cp:coreProperties>
</file>